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2F38" w14:textId="77777777" w:rsidR="00CA22EA" w:rsidRPr="00F86177" w:rsidRDefault="00CA22EA" w:rsidP="0039051C">
      <w:pPr>
        <w:pStyle w:val="2"/>
        <w:jc w:val="center"/>
        <w:rPr>
          <w:rFonts w:ascii="TH SarabunPSK" w:hAnsi="TH SarabunPSK" w:cs="TH SarabunPSK"/>
        </w:rPr>
      </w:pPr>
      <w:r w:rsidRPr="00F86177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0" wp14:anchorId="4BB58C61" wp14:editId="696AA552">
            <wp:simplePos x="0" y="0"/>
            <wp:positionH relativeFrom="column">
              <wp:posOffset>2533015</wp:posOffset>
            </wp:positionH>
            <wp:positionV relativeFrom="paragraph">
              <wp:posOffset>-106680</wp:posOffset>
            </wp:positionV>
            <wp:extent cx="899795" cy="1050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A1E75" w14:textId="77777777" w:rsidR="00CA22EA" w:rsidRPr="00F86177" w:rsidRDefault="00CA22EA" w:rsidP="00CA22E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A9042E" w14:textId="2ED7729A" w:rsidR="00CA22EA" w:rsidRDefault="00CA22EA" w:rsidP="0039051C">
      <w:pPr>
        <w:pStyle w:val="a5"/>
      </w:pPr>
    </w:p>
    <w:p w14:paraId="1A544C2D" w14:textId="2EFB0B3D" w:rsidR="0039051C" w:rsidRDefault="0039051C" w:rsidP="0039051C">
      <w:pPr>
        <w:pStyle w:val="a5"/>
      </w:pPr>
    </w:p>
    <w:p w14:paraId="71125769" w14:textId="77777777" w:rsidR="00CA22EA" w:rsidRPr="00F86177" w:rsidRDefault="00CA22EA" w:rsidP="0039051C">
      <w:pPr>
        <w:tabs>
          <w:tab w:val="left" w:pos="3375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58944520" w14:textId="77777777" w:rsidR="00175896" w:rsidRPr="00175896" w:rsidRDefault="00175896" w:rsidP="00CA22EA">
      <w:pPr>
        <w:tabs>
          <w:tab w:val="left" w:pos="3375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7B05D44" w14:textId="7FAD0EEE" w:rsidR="00CA22EA" w:rsidRPr="00DF2DC3" w:rsidRDefault="00CA22EA" w:rsidP="00CA22EA">
      <w:pPr>
        <w:tabs>
          <w:tab w:val="left" w:pos="33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DC3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663A7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โรงเรียนบัวใหญ่พิทยาคม</w:t>
      </w:r>
    </w:p>
    <w:p w14:paraId="73F6D8EF" w14:textId="29E70444" w:rsidR="00CA22EA" w:rsidRPr="00DF2DC3" w:rsidRDefault="0039051C" w:rsidP="00CA22EA">
      <w:pPr>
        <w:pStyle w:val="a3"/>
        <w:ind w:left="-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2DC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5559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2D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2DC3">
        <w:rPr>
          <w:rFonts w:ascii="TH SarabunPSK" w:hAnsi="TH SarabunPSK" w:cs="TH SarabunPSK"/>
          <w:b/>
          <w:bCs/>
          <w:sz w:val="32"/>
          <w:szCs w:val="32"/>
          <w:cs/>
        </w:rPr>
        <w:t>ที่      / ๒๕๖</w:t>
      </w:r>
      <w:r w:rsidR="00663A7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5A4255D7" w14:textId="69343F7D" w:rsidR="002447F1" w:rsidRDefault="00CA22EA" w:rsidP="0039051C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DC3">
        <w:rPr>
          <w:rFonts w:ascii="TH SarabunPSK" w:hAnsi="TH SarabunPSK" w:cs="TH SarabunPSK"/>
          <w:b/>
          <w:bCs/>
          <w:sz w:val="32"/>
          <w:szCs w:val="32"/>
          <w:cs/>
        </w:rPr>
        <w:t>เรื่</w:t>
      </w:r>
      <w:r w:rsidR="009255C0" w:rsidRPr="00DF2DC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 </w:t>
      </w:r>
      <w:r w:rsidR="00EE178A" w:rsidRPr="00DF2DC3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</w:t>
      </w:r>
      <w:r w:rsidR="0071044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</w:t>
      </w:r>
      <w:r w:rsidR="00427AF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71044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4270D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EE178A" w:rsidRPr="00DF2DC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F2DC3" w:rsidRPr="00DF2DC3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ขับเคลื่อนระบบคลังสื่อเทคโนโลยีดิจิทัล</w:t>
      </w:r>
      <w:r w:rsidR="00DF2DC3" w:rsidRPr="00DF2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78EEEDB" w14:textId="6C004A30" w:rsidR="0039051C" w:rsidRPr="00DF2DC3" w:rsidRDefault="00DF2DC3" w:rsidP="0039051C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DC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ระดับการศึกษาขั้นพื้นฐาน</w:t>
      </w:r>
      <w:r w:rsidR="00244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2DC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F2DC3">
        <w:rPr>
          <w:rFonts w:ascii="TH SarabunPSK" w:hAnsi="TH SarabunPSK" w:cs="TH SarabunPSK"/>
          <w:b/>
          <w:bCs/>
          <w:sz w:val="32"/>
          <w:szCs w:val="32"/>
        </w:rPr>
        <w:t>OBEC Content Center)</w:t>
      </w:r>
    </w:p>
    <w:p w14:paraId="2469EE2D" w14:textId="307D978B" w:rsidR="00136C80" w:rsidRPr="0039051C" w:rsidRDefault="0039051C" w:rsidP="0039051C">
      <w:pPr>
        <w:pStyle w:val="a3"/>
        <w:ind w:left="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Cs w:val="24"/>
        </w:rPr>
        <w:t>………………………………………………….</w:t>
      </w:r>
      <w:r w:rsidR="00F67572" w:rsidRPr="00F86177">
        <w:rPr>
          <w:rFonts w:ascii="TH SarabunPSK" w:hAnsi="TH SarabunPSK" w:cs="TH SarabunPSK"/>
          <w:szCs w:val="24"/>
        </w:rPr>
        <w:br/>
      </w:r>
    </w:p>
    <w:p w14:paraId="7454F254" w14:textId="3FE162EF" w:rsidR="00136C80" w:rsidRPr="00F86177" w:rsidRDefault="009A604E" w:rsidP="00136C80">
      <w:pPr>
        <w:pStyle w:val="a3"/>
        <w:ind w:left="0" w:firstLine="720"/>
        <w:jc w:val="thaiDistribute"/>
        <w:rPr>
          <w:rFonts w:ascii="TH SarabunPSK" w:eastAsia="Angsana New" w:hAnsi="TH SarabunPSK" w:cs="TH SarabunPSK"/>
          <w:color w:val="000000" w:themeColor="text1"/>
          <w:sz w:val="12"/>
          <w:szCs w:val="12"/>
        </w:rPr>
      </w:pPr>
      <w:r w:rsidRPr="009A604E">
        <w:rPr>
          <w:rFonts w:ascii="TH SarabunPSK" w:eastAsia="Angsana New" w:hAnsi="TH SarabunPSK" w:cs="TH SarabunPSK"/>
          <w:color w:val="000000" w:themeColor="text1"/>
          <w:spacing w:val="8"/>
          <w:sz w:val="32"/>
          <w:szCs w:val="32"/>
          <w:cs/>
        </w:rPr>
        <w:t>ด้วย สำนักงานคณะกรรมการการศึกษาขั้นพื้นฐาน ได้มีการน</w:t>
      </w:r>
      <w:r w:rsidRPr="009A604E">
        <w:rPr>
          <w:rFonts w:ascii="TH SarabunPSK" w:eastAsia="Angsana New" w:hAnsi="TH SarabunPSK" w:cs="TH SarabunPSK" w:hint="cs"/>
          <w:color w:val="000000" w:themeColor="text1"/>
          <w:spacing w:val="8"/>
          <w:sz w:val="32"/>
          <w:szCs w:val="32"/>
          <w:cs/>
        </w:rPr>
        <w:t>ำ</w:t>
      </w:r>
      <w:r w:rsidRPr="009A604E">
        <w:rPr>
          <w:rFonts w:ascii="TH SarabunPSK" w:eastAsia="Angsana New" w:hAnsi="TH SarabunPSK" w:cs="TH SarabunPSK"/>
          <w:color w:val="000000" w:themeColor="text1"/>
          <w:spacing w:val="8"/>
          <w:sz w:val="32"/>
          <w:szCs w:val="32"/>
          <w:cs/>
        </w:rPr>
        <w:t>เทคโนโลยีดิจิทัลมาปรับประยุกต์ใช้</w:t>
      </w:r>
      <w:r w:rsidRPr="009A604E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จัดการศึกษาและแก้ปัญหาการจัดการเรียนการสอน ตามนโยบายจุดเน้นที่มุ่งเน้นการใช้เทคโนโลยีดิจิทัลเพื่อการเรียนรู้ทุกระดับ จึง</w:t>
      </w:r>
      <w:r w:rsidR="00017B66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แต่งตั้งคณะกรรมการดำเนินโ</w:t>
      </w:r>
      <w:r w:rsidRPr="009A604E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ครงการขับเคลื่อนระบบคลังสื่อเทคโนโลยีดิจิทัลระดับการศึกษาขั้นพื้นฐาน (</w:t>
      </w:r>
      <w:r w:rsidRPr="009A604E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OBEC Content Center) </w:t>
      </w:r>
      <w:r w:rsidRPr="009A604E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ขึ้น เพื่อให้</w:t>
      </w:r>
      <w:r w:rsidRPr="009A604E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  <w:cs/>
        </w:rPr>
        <w:t xml:space="preserve">ครูผู้สอน </w:t>
      </w:r>
      <w:r w:rsidRPr="002126C2">
        <w:rPr>
          <w:rFonts w:ascii="TH SarabunPSK" w:eastAsia="Angsana New" w:hAnsi="TH SarabunPSK" w:cs="TH SarabunPSK"/>
          <w:color w:val="000000" w:themeColor="text1"/>
          <w:spacing w:val="8"/>
          <w:sz w:val="32"/>
          <w:szCs w:val="32"/>
          <w:cs/>
        </w:rPr>
        <w:t>บุคลากรทางการศึกษา และผู้บริหาร</w:t>
      </w:r>
      <w:r w:rsidRPr="00E90541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  <w:cs/>
        </w:rPr>
        <w:t>สถานศึกษา</w:t>
      </w:r>
      <w:r w:rsidR="00017B66">
        <w:rPr>
          <w:rFonts w:ascii="TH SarabunPSK" w:eastAsia="Angsana New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 </w:t>
      </w:r>
      <w:r w:rsidRPr="00E90541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  <w:cs/>
        </w:rPr>
        <w:t xml:space="preserve"> มีความรู้ ความเข้าใจ และประยุกต์ใช้สื่อเทคโนโลยีดิจิทัลในระบบคลังสื่อเทคโนโลยีดิจิทัล</w:t>
      </w:r>
      <w:r w:rsidRPr="002126C2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  <w:cs/>
        </w:rPr>
        <w:t xml:space="preserve"> ได้อย่างเป็นรูปธรรม</w:t>
      </w:r>
      <w:r w:rsidRPr="009A604E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และเกิดประโยชน์ทางการศึกษา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สูงสุด</w:t>
      </w:r>
    </w:p>
    <w:p w14:paraId="437F3458" w14:textId="6251490E" w:rsidR="00531BAB" w:rsidRPr="00F86177" w:rsidRDefault="00A831B9" w:rsidP="00531BAB">
      <w:pPr>
        <w:pStyle w:val="a3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A7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ในการนี้ เพื่อให้การดำเนินงานดังกล่าว เป็นไปด้วยความเรียบร้อยและมีประสิทธิภาพ </w:t>
      </w:r>
      <w:r w:rsidR="00017B66" w:rsidRPr="00017B6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อาศัยอำนาจตามความใน</w:t>
      </w:r>
      <w:r w:rsidR="00017B66" w:rsidRPr="00017B66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  <w:cs/>
        </w:rPr>
        <w:t xml:space="preserve">มาตรา </w:t>
      </w:r>
      <w:r w:rsidR="00017B66" w:rsidRPr="00017B66">
        <w:rPr>
          <w:rFonts w:ascii="TH SarabunPSK" w:eastAsia="Angsana New" w:hAnsi="TH SarabunPSK" w:cs="TH SarabunPSK" w:hint="cs"/>
          <w:color w:val="000000" w:themeColor="text1"/>
          <w:spacing w:val="4"/>
          <w:sz w:val="32"/>
          <w:szCs w:val="32"/>
          <w:cs/>
        </w:rPr>
        <w:t>๓๙</w:t>
      </w:r>
      <w:r w:rsidR="00017B66" w:rsidRPr="00017B66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  <w:cs/>
        </w:rPr>
        <w:t>(</w:t>
      </w:r>
      <w:r w:rsidR="00017B66" w:rsidRPr="00017B66">
        <w:rPr>
          <w:rFonts w:ascii="TH SarabunPSK" w:eastAsia="Angsana New" w:hAnsi="TH SarabunPSK" w:cs="TH SarabunPSK" w:hint="cs"/>
          <w:color w:val="000000" w:themeColor="text1"/>
          <w:spacing w:val="4"/>
          <w:sz w:val="32"/>
          <w:szCs w:val="32"/>
          <w:cs/>
        </w:rPr>
        <w:t>๑</w:t>
      </w:r>
      <w:r w:rsidR="00017B66" w:rsidRPr="00017B66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  <w:cs/>
        </w:rPr>
        <w:t>) แห่งพระราชบัญญัติระเบียบบริหารราชการกระทรวงศึกษาธิการ พ.ศ.</w:t>
      </w:r>
      <w:r w:rsidR="00017B66" w:rsidRPr="00017B66">
        <w:rPr>
          <w:rFonts w:ascii="TH SarabunPSK" w:eastAsia="Angsana New" w:hAnsi="TH SarabunPSK" w:cs="TH SarabunPSK" w:hint="cs"/>
          <w:color w:val="000000" w:themeColor="text1"/>
          <w:spacing w:val="4"/>
          <w:sz w:val="32"/>
          <w:szCs w:val="32"/>
          <w:cs/>
        </w:rPr>
        <w:t>๒๕๔๖</w:t>
      </w:r>
      <w:r w:rsidR="00017B66" w:rsidRPr="00017B66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  <w:cs/>
        </w:rPr>
        <w:t xml:space="preserve"> </w:t>
      </w:r>
      <w:r w:rsidR="00017B66" w:rsidRPr="00017B66">
        <w:rPr>
          <w:rFonts w:ascii="TH SarabunPSK" w:eastAsia="Angsana New" w:hAnsi="TH SarabunPSK" w:cs="TH SarabunPSK" w:hint="cs"/>
          <w:color w:val="000000" w:themeColor="text1"/>
          <w:spacing w:val="4"/>
          <w:sz w:val="32"/>
          <w:szCs w:val="32"/>
          <w:cs/>
        </w:rPr>
        <w:t>และ</w:t>
      </w:r>
      <w:r w:rsidR="00017B66" w:rsidRPr="00017B66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  <w:cs/>
        </w:rPr>
        <w:t xml:space="preserve">มาตรา </w:t>
      </w:r>
      <w:r w:rsidR="00017B66" w:rsidRPr="00017B66">
        <w:rPr>
          <w:rFonts w:ascii="TH SarabunPSK" w:eastAsia="Angsana New" w:hAnsi="TH SarabunPSK" w:cs="TH SarabunPSK" w:hint="cs"/>
          <w:color w:val="000000" w:themeColor="text1"/>
          <w:spacing w:val="4"/>
          <w:sz w:val="32"/>
          <w:szCs w:val="32"/>
          <w:cs/>
        </w:rPr>
        <w:t>๒๗</w:t>
      </w:r>
      <w:r w:rsidR="00017B66" w:rsidRPr="00017B6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017B66" w:rsidRPr="00017B66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</w:t>
      </w:r>
      <w:r w:rsidR="00017B66" w:rsidRPr="00017B66">
        <w:rPr>
          <w:rFonts w:ascii="TH SarabunPSK" w:eastAsia="Angsana New" w:hAnsi="TH SarabunPSK" w:cs="TH SarabunPSK" w:hint="cs"/>
          <w:color w:val="000000" w:themeColor="text1"/>
          <w:spacing w:val="4"/>
          <w:sz w:val="32"/>
          <w:szCs w:val="32"/>
          <w:cs/>
        </w:rPr>
        <w:t>๒๕๔๗</w:t>
      </w:r>
      <w:r w:rsidR="00017B66" w:rsidRPr="00017B66">
        <w:rPr>
          <w:rFonts w:ascii="TH SarabunPSK" w:eastAsia="Angsana New" w:hAnsi="TH SarabunPSK" w:cs="TH SarabunPSK"/>
          <w:color w:val="000000" w:themeColor="text1"/>
          <w:spacing w:val="4"/>
          <w:sz w:val="32"/>
          <w:szCs w:val="32"/>
        </w:rPr>
        <w:t xml:space="preserve"> </w:t>
      </w:r>
      <w:r w:rsidRPr="00017B6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จึงได้แต่งตั้งคณะกรรมการ</w:t>
      </w:r>
      <w:r w:rsidRPr="002126C2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เพื่อดำเนินการขับเคลื่อนระบบคลังสื่อ</w:t>
      </w:r>
      <w:r w:rsidRPr="00A831B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เทคโนโลยีดิจิทัล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831B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ระดับการศึกษาขั้นพื้นฐาน (</w:t>
      </w:r>
      <w:r w:rsidRPr="00A831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OBEC Content Center) </w:t>
      </w:r>
      <w:r w:rsidRPr="00A831B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ดังต่อไปนี้</w:t>
      </w:r>
    </w:p>
    <w:p w14:paraId="611D5AAD" w14:textId="77777777" w:rsidR="00B15EBE" w:rsidRPr="00F86177" w:rsidRDefault="00B15EBE" w:rsidP="006E1BFC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E2C9529" w14:textId="65ACAD49" w:rsidR="00CA22EA" w:rsidRPr="00F86177" w:rsidRDefault="00CA22EA" w:rsidP="006E1BF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17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0B0EC7" w:rsidRPr="00F861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4E4F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คณะกรรมการอำนวยการ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  <w:gridCol w:w="2737"/>
      </w:tblGrid>
      <w:tr w:rsidR="00B84E4F" w:rsidRPr="00F86177" w14:paraId="44944064" w14:textId="4E53CC00" w:rsidTr="00586370">
        <w:trPr>
          <w:jc w:val="center"/>
        </w:trPr>
        <w:tc>
          <w:tcPr>
            <w:tcW w:w="2547" w:type="dxa"/>
          </w:tcPr>
          <w:p w14:paraId="27AE6D84" w14:textId="31B3114A" w:rsidR="00B84E4F" w:rsidRPr="00F86177" w:rsidRDefault="00B84E4F" w:rsidP="007E1A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663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คำภา </w:t>
            </w:r>
            <w:proofErr w:type="spellStart"/>
            <w:r w:rsidR="00663A76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="00663A76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4111" w:type="dxa"/>
          </w:tcPr>
          <w:p w14:paraId="0BF1569B" w14:textId="228D6F4A" w:rsidR="00B84E4F" w:rsidRPr="00F86177" w:rsidRDefault="00663A76" w:rsidP="000245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737" w:type="dxa"/>
          </w:tcPr>
          <w:p w14:paraId="7FC5F948" w14:textId="78A4B287" w:rsidR="00B84E4F" w:rsidRPr="00F86177" w:rsidRDefault="00B84E4F" w:rsidP="005863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B84E4F" w:rsidRPr="00F86177" w14:paraId="7E462DC7" w14:textId="39AC76BF" w:rsidTr="00586370">
        <w:trPr>
          <w:jc w:val="center"/>
        </w:trPr>
        <w:tc>
          <w:tcPr>
            <w:tcW w:w="2547" w:type="dxa"/>
          </w:tcPr>
          <w:p w14:paraId="477E6187" w14:textId="29A72331" w:rsidR="00B84E4F" w:rsidRPr="00F86177" w:rsidRDefault="00B84E4F" w:rsidP="007E1A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663A76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เสรี โพธิ์นิล</w:t>
            </w:r>
          </w:p>
        </w:tc>
        <w:tc>
          <w:tcPr>
            <w:tcW w:w="4111" w:type="dxa"/>
          </w:tcPr>
          <w:p w14:paraId="3038634C" w14:textId="6755D620" w:rsidR="00B84E4F" w:rsidRPr="00F86177" w:rsidRDefault="00663A76" w:rsidP="00024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รองผู้อำนวยการโรงเรียน</w:t>
            </w:r>
          </w:p>
        </w:tc>
        <w:tc>
          <w:tcPr>
            <w:tcW w:w="2737" w:type="dxa"/>
          </w:tcPr>
          <w:p w14:paraId="28544159" w14:textId="60211351" w:rsidR="00B84E4F" w:rsidRPr="00F86177" w:rsidRDefault="00B84E4F" w:rsidP="005863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B84E4F" w:rsidRPr="00F86177" w14:paraId="03C80501" w14:textId="1246FD06" w:rsidTr="00586370">
        <w:trPr>
          <w:jc w:val="center"/>
        </w:trPr>
        <w:tc>
          <w:tcPr>
            <w:tcW w:w="2547" w:type="dxa"/>
          </w:tcPr>
          <w:p w14:paraId="59FED1F9" w14:textId="63048016" w:rsidR="00B84E4F" w:rsidRPr="00F86177" w:rsidRDefault="00B84E4F" w:rsidP="007E1A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4111" w:type="dxa"/>
          </w:tcPr>
          <w:p w14:paraId="26FAEFA3" w14:textId="6A5F9A84" w:rsidR="00B84E4F" w:rsidRPr="00F86177" w:rsidRDefault="00663A76" w:rsidP="00024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หัวหน้ากลุ่มบริหารวิชาการ</w:t>
            </w:r>
          </w:p>
        </w:tc>
        <w:tc>
          <w:tcPr>
            <w:tcW w:w="2737" w:type="dxa"/>
          </w:tcPr>
          <w:p w14:paraId="48657FCF" w14:textId="566BC3AF" w:rsidR="00B84E4F" w:rsidRPr="00F86177" w:rsidRDefault="00B84E4F" w:rsidP="005863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B84E4F" w:rsidRPr="00F86177" w14:paraId="17FA683C" w14:textId="1491C5FC" w:rsidTr="00586370">
        <w:trPr>
          <w:jc w:val="center"/>
        </w:trPr>
        <w:tc>
          <w:tcPr>
            <w:tcW w:w="2547" w:type="dxa"/>
          </w:tcPr>
          <w:p w14:paraId="48FBB2C8" w14:textId="62B85BD2" w:rsidR="00B84E4F" w:rsidRPr="00F86177" w:rsidRDefault="00B84E4F" w:rsidP="007E1A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4111" w:type="dxa"/>
          </w:tcPr>
          <w:p w14:paraId="405F02C7" w14:textId="004E577B" w:rsidR="00B84E4F" w:rsidRPr="00F86177" w:rsidRDefault="00663A76" w:rsidP="00024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หัวหน้ากลุ่มบริหารงบประมาณ</w:t>
            </w:r>
          </w:p>
        </w:tc>
        <w:tc>
          <w:tcPr>
            <w:tcW w:w="2737" w:type="dxa"/>
          </w:tcPr>
          <w:p w14:paraId="37651510" w14:textId="47C80621" w:rsidR="00B84E4F" w:rsidRPr="00F86177" w:rsidRDefault="00B84E4F" w:rsidP="005863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B84E4F" w:rsidRPr="00F86177" w14:paraId="4D6491DA" w14:textId="5825ED6C" w:rsidTr="00586370">
        <w:trPr>
          <w:jc w:val="center"/>
        </w:trPr>
        <w:tc>
          <w:tcPr>
            <w:tcW w:w="2547" w:type="dxa"/>
          </w:tcPr>
          <w:p w14:paraId="4A2FD329" w14:textId="6C4A7EF4" w:rsidR="00B84E4F" w:rsidRPr="00F86177" w:rsidRDefault="00332F84" w:rsidP="007E1A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84E4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63A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4111" w:type="dxa"/>
          </w:tcPr>
          <w:p w14:paraId="4121EBEC" w14:textId="6C3E4980" w:rsidR="00B84E4F" w:rsidRPr="00F86177" w:rsidRDefault="00663A76" w:rsidP="000245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หัวหน้ากลุ่มบริหารบุคคล</w:t>
            </w:r>
          </w:p>
        </w:tc>
        <w:tc>
          <w:tcPr>
            <w:tcW w:w="2737" w:type="dxa"/>
          </w:tcPr>
          <w:p w14:paraId="42122F69" w14:textId="69FB9BC1" w:rsidR="00B84E4F" w:rsidRPr="00F86177" w:rsidRDefault="00332F84" w:rsidP="005863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663A76" w:rsidRPr="00F86177" w14:paraId="399EB282" w14:textId="77777777" w:rsidTr="00586370">
        <w:trPr>
          <w:jc w:val="center"/>
        </w:trPr>
        <w:tc>
          <w:tcPr>
            <w:tcW w:w="2547" w:type="dxa"/>
          </w:tcPr>
          <w:p w14:paraId="07E22D7A" w14:textId="027F8870" w:rsidR="00663A76" w:rsidRPr="00F86177" w:rsidRDefault="00332F84" w:rsidP="007E1A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4111" w:type="dxa"/>
          </w:tcPr>
          <w:p w14:paraId="0AF7685B" w14:textId="322A697F" w:rsidR="00663A76" w:rsidRDefault="00332F84" w:rsidP="000245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หัวหน้ากลุ่มบริหารทั่วไป</w:t>
            </w:r>
          </w:p>
        </w:tc>
        <w:tc>
          <w:tcPr>
            <w:tcW w:w="2737" w:type="dxa"/>
          </w:tcPr>
          <w:p w14:paraId="506B2607" w14:textId="511B052C" w:rsidR="00663A76" w:rsidRDefault="00332F84" w:rsidP="005863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B84E4F" w:rsidRPr="00F86177" w14:paraId="359D449B" w14:textId="77777777" w:rsidTr="00586370">
        <w:trPr>
          <w:jc w:val="center"/>
        </w:trPr>
        <w:tc>
          <w:tcPr>
            <w:tcW w:w="2547" w:type="dxa"/>
          </w:tcPr>
          <w:p w14:paraId="29EA007B" w14:textId="2C96ABC3" w:rsidR="00B84E4F" w:rsidRPr="00F86177" w:rsidRDefault="00B84E4F" w:rsidP="007E1A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4111" w:type="dxa"/>
          </w:tcPr>
          <w:p w14:paraId="11212F80" w14:textId="21EA0CBE" w:rsidR="00B84E4F" w:rsidRPr="00F86177" w:rsidRDefault="00663A76" w:rsidP="000245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หัวหน้ากลุ่มบริหารกิจการนักเรียน</w:t>
            </w:r>
          </w:p>
        </w:tc>
        <w:tc>
          <w:tcPr>
            <w:tcW w:w="2737" w:type="dxa"/>
          </w:tcPr>
          <w:p w14:paraId="4127F98C" w14:textId="7ED9061E" w:rsidR="00B84E4F" w:rsidRPr="00F86177" w:rsidRDefault="00B84E4F" w:rsidP="005863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</w:tbl>
    <w:p w14:paraId="2CC1FCB7" w14:textId="77777777" w:rsidR="00FA570D" w:rsidRPr="00EF529D" w:rsidRDefault="00FA570D" w:rsidP="00FA570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A80988D" w14:textId="3D828964" w:rsidR="00013AA4" w:rsidRDefault="00F94850" w:rsidP="00F94850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E8EE4" wp14:editId="5438D257">
                <wp:simplePos x="0" y="0"/>
                <wp:positionH relativeFrom="margin">
                  <wp:posOffset>4448175</wp:posOffset>
                </wp:positionH>
                <wp:positionV relativeFrom="paragraph">
                  <wp:posOffset>1034415</wp:posOffset>
                </wp:positionV>
                <wp:extent cx="16256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CF0F" w14:textId="40A4E3BD" w:rsidR="00741E80" w:rsidRPr="00741E80" w:rsidRDefault="00741E80" w:rsidP="00741E8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คณะกรรมกา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E8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25pt;margin-top:81.45pt;width:128pt;height:31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" filled="f" stroked="f" strokeweight=".5pt">
                <v:textbox>
                  <w:txbxContent>
                    <w:p w14:paraId="679DCF0F" w14:textId="40A4E3BD" w:rsidR="00741E80" w:rsidRPr="00741E80" w:rsidRDefault="00741E80" w:rsidP="00741E80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คณะกรรมกา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2E3" w:rsidRPr="00FD5E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มีหน้าที่</w:t>
      </w:r>
      <w:r w:rsidR="002D22E3" w:rsidRPr="002126C2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อำนวยความสะดวก  ให้คำปรึกษา แนะนำ และสนับสนุนให้การดำเนิน</w:t>
      </w:r>
      <w:r w:rsidR="002126C2" w:rsidRPr="002126C2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741E80" w:rsidRPr="002126C2">
        <w:rPr>
          <w:rFonts w:ascii="TH SarabunPSK" w:hAnsi="TH SarabunPSK" w:cs="TH SarabunPSK" w:hint="cs"/>
          <w:spacing w:val="-4"/>
          <w:sz w:val="32"/>
          <w:szCs w:val="32"/>
          <w:cs/>
        </w:rPr>
        <w:t>ขับเคลื่อน</w:t>
      </w:r>
      <w:r w:rsidRPr="002126C2">
        <w:rPr>
          <w:rFonts w:ascii="TH SarabunPSK" w:hAnsi="TH SarabunPSK" w:cs="TH SarabunPSK"/>
          <w:spacing w:val="-4"/>
          <w:sz w:val="32"/>
          <w:szCs w:val="32"/>
          <w:cs/>
        </w:rPr>
        <w:t>ระบบคลังสื่อ</w:t>
      </w:r>
      <w:r w:rsidRPr="00821EFD">
        <w:rPr>
          <w:rFonts w:ascii="TH SarabunPSK" w:hAnsi="TH SarabunPSK" w:cs="TH SarabunPSK"/>
          <w:spacing w:val="8"/>
          <w:sz w:val="32"/>
          <w:szCs w:val="32"/>
          <w:cs/>
        </w:rPr>
        <w:t>เทคโนโลยีดิจิทัล</w:t>
      </w:r>
      <w:r w:rsidRPr="00821EF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821EFD">
        <w:rPr>
          <w:rFonts w:ascii="TH SarabunPSK" w:hAnsi="TH SarabunPSK" w:cs="TH SarabunPSK"/>
          <w:spacing w:val="8"/>
          <w:sz w:val="32"/>
          <w:szCs w:val="32"/>
          <w:cs/>
        </w:rPr>
        <w:t>ระดับการศึกษาขั้นพื้นฐาน (</w:t>
      </w:r>
      <w:r w:rsidRPr="00821EFD">
        <w:rPr>
          <w:rFonts w:ascii="TH SarabunPSK" w:hAnsi="TH SarabunPSK" w:cs="TH SarabunPSK"/>
          <w:spacing w:val="8"/>
          <w:sz w:val="32"/>
          <w:szCs w:val="32"/>
        </w:rPr>
        <w:t>OBEC Content Center)</w:t>
      </w:r>
      <w:r w:rsidRPr="00821EF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2D22E3" w:rsidRPr="00821EFD">
        <w:rPr>
          <w:rFonts w:ascii="TH SarabunPSK" w:hAnsi="TH SarabunPSK" w:cs="TH SarabunPSK"/>
          <w:spacing w:val="8"/>
          <w:sz w:val="32"/>
          <w:szCs w:val="32"/>
          <w:cs/>
        </w:rPr>
        <w:t>เป็นไปด้วยความเรียบร้อย</w:t>
      </w:r>
      <w:r w:rsidR="00DD35E8" w:rsidRPr="00821EFD">
        <w:rPr>
          <w:rFonts w:ascii="TH SarabunPSK" w:hAnsi="TH SarabunPSK" w:cs="TH SarabunPSK" w:hint="cs"/>
          <w:spacing w:val="8"/>
          <w:sz w:val="32"/>
          <w:szCs w:val="32"/>
          <w:cs/>
        </w:rPr>
        <w:t>ถูกต้อง</w:t>
      </w:r>
      <w:r w:rsidR="00DD35E8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มีประสิทธิภาพ </w:t>
      </w:r>
      <w:r w:rsidR="002D22E3" w:rsidRPr="00F86177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2F34EF16" w14:textId="310ACC78" w:rsidR="00A806A0" w:rsidRDefault="00A806A0" w:rsidP="008259BC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86177">
        <w:rPr>
          <w:rFonts w:ascii="TH SarabunPSK" w:hAnsi="TH SarabunPSK" w:cs="TH SarabunPSK"/>
          <w:b/>
          <w:bCs/>
          <w:sz w:val="32"/>
          <w:szCs w:val="32"/>
          <w:cs/>
        </w:rPr>
        <w:t>๒. คณะกรรมกา</w:t>
      </w:r>
      <w:r w:rsidR="00586370">
        <w:rPr>
          <w:rFonts w:ascii="TH SarabunPSK" w:hAnsi="TH SarabunPSK" w:cs="TH SarabunPSK" w:hint="cs"/>
          <w:b/>
          <w:bCs/>
          <w:sz w:val="32"/>
          <w:szCs w:val="32"/>
          <w:cs/>
        </w:rPr>
        <w:t>รดำเนินงาน</w:t>
      </w:r>
    </w:p>
    <w:tbl>
      <w:tblPr>
        <w:tblStyle w:val="a4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835"/>
      </w:tblGrid>
      <w:tr w:rsidR="00332F84" w:rsidRPr="00F41C33" w14:paraId="43201A75" w14:textId="77777777" w:rsidTr="00CF1756">
        <w:tc>
          <w:tcPr>
            <w:tcW w:w="3119" w:type="dxa"/>
          </w:tcPr>
          <w:p w14:paraId="17B154FE" w14:textId="0059DD5F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39313332"/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3544" w:type="dxa"/>
          </w:tcPr>
          <w:p w14:paraId="738D6C90" w14:textId="75B42D81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835" w:type="dxa"/>
          </w:tcPr>
          <w:p w14:paraId="37D6B665" w14:textId="412AE95E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332F84" w:rsidRPr="00F41C33" w14:paraId="33216925" w14:textId="77777777" w:rsidTr="00CF1756">
        <w:tc>
          <w:tcPr>
            <w:tcW w:w="3119" w:type="dxa"/>
          </w:tcPr>
          <w:p w14:paraId="272FF210" w14:textId="22DDE313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เสรี โพธิ์นิล</w:t>
            </w:r>
          </w:p>
        </w:tc>
        <w:tc>
          <w:tcPr>
            <w:tcW w:w="3544" w:type="dxa"/>
          </w:tcPr>
          <w:p w14:paraId="7566186A" w14:textId="51735711" w:rsidR="00332F84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รองผู้อำนวยการโรงเรียน</w:t>
            </w:r>
          </w:p>
        </w:tc>
        <w:tc>
          <w:tcPr>
            <w:tcW w:w="2835" w:type="dxa"/>
          </w:tcPr>
          <w:p w14:paraId="68C39B15" w14:textId="3D37A0C1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AB69D6" w:rsidRPr="00F41C33" w14:paraId="5D9A2227" w14:textId="77777777" w:rsidTr="00CF1756">
        <w:tc>
          <w:tcPr>
            <w:tcW w:w="3119" w:type="dxa"/>
          </w:tcPr>
          <w:p w14:paraId="42D15FC4" w14:textId="1A1EE0C9" w:rsidR="00AB69D6" w:rsidRPr="00F41C33" w:rsidRDefault="00AB69D6" w:rsidP="00AB69D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41C3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6249" w:rsidRPr="00B175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3544" w:type="dxa"/>
          </w:tcPr>
          <w:p w14:paraId="141052CA" w14:textId="78D9B055" w:rsidR="00AB69D6" w:rsidRPr="00F41C33" w:rsidRDefault="00332F84" w:rsidP="00AB69D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หัวหน้ากลุ่มบริหารวิชาการ</w:t>
            </w:r>
          </w:p>
        </w:tc>
        <w:tc>
          <w:tcPr>
            <w:tcW w:w="2835" w:type="dxa"/>
          </w:tcPr>
          <w:p w14:paraId="2695D85D" w14:textId="11F26961" w:rsidR="00AB69D6" w:rsidRPr="00F41C33" w:rsidRDefault="00AB69D6" w:rsidP="00AB69D6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1C3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332F84" w:rsidRPr="00F41C33" w14:paraId="2A8A98C6" w14:textId="77777777" w:rsidTr="00CF1756">
        <w:tc>
          <w:tcPr>
            <w:tcW w:w="3119" w:type="dxa"/>
          </w:tcPr>
          <w:p w14:paraId="3103A6C8" w14:textId="2DA23C3D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</w:p>
        </w:tc>
        <w:tc>
          <w:tcPr>
            <w:tcW w:w="3544" w:type="dxa"/>
          </w:tcPr>
          <w:p w14:paraId="5B8AA237" w14:textId="501E9B69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707DF0C5" w14:textId="6474CA81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DA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332F84" w:rsidRPr="00F41C33" w14:paraId="06B3B03F" w14:textId="77777777" w:rsidTr="00CF1756">
        <w:tc>
          <w:tcPr>
            <w:tcW w:w="3119" w:type="dxa"/>
          </w:tcPr>
          <w:p w14:paraId="6DA8F4B2" w14:textId="43EDB2FF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</w:p>
        </w:tc>
        <w:tc>
          <w:tcPr>
            <w:tcW w:w="3544" w:type="dxa"/>
          </w:tcPr>
          <w:p w14:paraId="3ABACB20" w14:textId="5AE6C9A9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2B0F581A" w14:textId="576AB209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DA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332F84" w:rsidRPr="00F41C33" w14:paraId="031C62CB" w14:textId="77777777" w:rsidTr="00CF1756">
        <w:tc>
          <w:tcPr>
            <w:tcW w:w="3119" w:type="dxa"/>
          </w:tcPr>
          <w:p w14:paraId="0B8A0143" w14:textId="10F8BB61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58E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3544" w:type="dxa"/>
          </w:tcPr>
          <w:p w14:paraId="0332DA00" w14:textId="5FB305FF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50E1D7B0" w14:textId="23BF46A3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332F84" w:rsidRPr="00F41C33" w14:paraId="799EB670" w14:textId="77777777" w:rsidTr="00CF1756">
        <w:tc>
          <w:tcPr>
            <w:tcW w:w="3119" w:type="dxa"/>
          </w:tcPr>
          <w:p w14:paraId="5529249E" w14:textId="31392A71" w:rsidR="00332F84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</w:t>
            </w:r>
          </w:p>
        </w:tc>
        <w:tc>
          <w:tcPr>
            <w:tcW w:w="3544" w:type="dxa"/>
          </w:tcPr>
          <w:p w14:paraId="266E9B77" w14:textId="1BA4C77A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7C4EE471" w14:textId="65F9E1C9" w:rsidR="00332F84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bookmarkEnd w:id="0"/>
    </w:tbl>
    <w:p w14:paraId="759142AA" w14:textId="09219AF1" w:rsidR="00556706" w:rsidRPr="009079CF" w:rsidRDefault="00556706" w:rsidP="00FA570D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69E2B9E" w14:textId="4E7C7275" w:rsidR="00FD5E9E" w:rsidRDefault="00FD5E9E" w:rsidP="00313A8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1EF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มีหน้าที่</w:t>
      </w:r>
      <w:r w:rsidRPr="00821EF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21EFD">
        <w:rPr>
          <w:rFonts w:ascii="TH SarabunPSK" w:hAnsi="TH SarabunPSK" w:cs="TH SarabunPSK"/>
          <w:spacing w:val="-6"/>
          <w:sz w:val="32"/>
          <w:szCs w:val="32"/>
          <w:cs/>
        </w:rPr>
        <w:t>ดำเนินงานตามแนวทางการขับเคลื่อน</w:t>
      </w:r>
      <w:r w:rsidRPr="00821EF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ระบบคลังสื่อเทคโนโลยีดิจิทัล</w:t>
      </w:r>
      <w:r w:rsidRPr="00821EFD">
        <w:rPr>
          <w:rFonts w:ascii="TH SarabunPSK" w:hAnsi="TH SarabunPSK" w:cs="TH SarabunPSK"/>
          <w:spacing w:val="-6"/>
          <w:sz w:val="32"/>
          <w:szCs w:val="32"/>
          <w:cs/>
        </w:rPr>
        <w:t xml:space="preserve"> ระดับการศึกษาขั้นพื้นฐาน</w:t>
      </w:r>
      <w:r w:rsidRPr="00FD5E9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D5E9E">
        <w:rPr>
          <w:rFonts w:ascii="TH SarabunPSK" w:hAnsi="TH SarabunPSK" w:cs="TH SarabunPSK"/>
          <w:sz w:val="32"/>
          <w:szCs w:val="32"/>
        </w:rPr>
        <w:t>OBEC Content Center)</w:t>
      </w:r>
      <w:r w:rsidR="00821EFD">
        <w:rPr>
          <w:rFonts w:ascii="TH SarabunPSK" w:hAnsi="TH SarabunPSK" w:cs="TH SarabunPSK" w:hint="cs"/>
          <w:sz w:val="32"/>
          <w:szCs w:val="32"/>
          <w:cs/>
        </w:rPr>
        <w:t xml:space="preserve"> ของสำนักงานคณะกรรมการการศึกษาขั้นพื้นฐาน</w:t>
      </w:r>
    </w:p>
    <w:p w14:paraId="49E1D80F" w14:textId="07BF71D3" w:rsidR="00FD5E9E" w:rsidRDefault="00FD5E9E" w:rsidP="00313A8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782AA345" w14:textId="03BC9CE2" w:rsidR="00FD5E9E" w:rsidRDefault="0079162C" w:rsidP="00FD5E9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99139" wp14:editId="3201978C">
                <wp:simplePos x="0" y="0"/>
                <wp:positionH relativeFrom="margin">
                  <wp:posOffset>4467225</wp:posOffset>
                </wp:positionH>
                <wp:positionV relativeFrom="paragraph">
                  <wp:posOffset>5327650</wp:posOffset>
                </wp:positionV>
                <wp:extent cx="1625600" cy="400050"/>
                <wp:effectExtent l="0" t="0" r="0" b="0"/>
                <wp:wrapNone/>
                <wp:docPr id="913712463" name="Text Box 913712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36F97" w14:textId="6BA7D37B" w:rsidR="0079162C" w:rsidRPr="00741E80" w:rsidRDefault="0079162C" w:rsidP="00741E8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9139" id="Text Box 913712463" o:spid="_x0000_s1027" type="#_x0000_t202" style="position:absolute;margin-left:351.75pt;margin-top:419.5pt;width:128pt;height:31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" filled="f" stroked="f" strokeweight=".5pt">
                <v:textbox>
                  <w:txbxContent>
                    <w:p w14:paraId="62136F97" w14:textId="6BA7D37B" w:rsidR="0079162C" w:rsidRPr="00741E80" w:rsidRDefault="0079162C" w:rsidP="00741E80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มีหน้าที่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E9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D5E9E" w:rsidRPr="00F8617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C5D8A" w:rsidRPr="00EC5D8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คณะกรรมการดำเนินงาน</w:t>
      </w:r>
      <w:r w:rsidR="00515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5D8A" w:rsidRPr="00EC5D8A">
        <w:rPr>
          <w:rFonts w:ascii="TH SarabunPSK" w:hAnsi="TH SarabunPSK" w:cs="TH SarabunPSK"/>
          <w:b/>
          <w:bCs/>
          <w:sz w:val="32"/>
          <w:szCs w:val="32"/>
          <w:cs/>
        </w:rPr>
        <w:t>คัดเลือกคณะกรรมการกลั่นกรองคุณภาพสื่อเทคโนโลยีดิจิทัล</w:t>
      </w:r>
    </w:p>
    <w:tbl>
      <w:tblPr>
        <w:tblStyle w:val="a4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835"/>
      </w:tblGrid>
      <w:tr w:rsidR="00332F84" w:rsidRPr="00F41C33" w14:paraId="54B545C9" w14:textId="77777777" w:rsidTr="0079162C">
        <w:tc>
          <w:tcPr>
            <w:tcW w:w="3544" w:type="dxa"/>
          </w:tcPr>
          <w:p w14:paraId="410601D9" w14:textId="47E3C7D8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3119" w:type="dxa"/>
          </w:tcPr>
          <w:p w14:paraId="1E81C8C9" w14:textId="4575C0EC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835" w:type="dxa"/>
          </w:tcPr>
          <w:p w14:paraId="74009085" w14:textId="5D9CC1B5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332F84" w:rsidRPr="00F41C33" w14:paraId="42857713" w14:textId="77777777" w:rsidTr="0079162C">
        <w:tc>
          <w:tcPr>
            <w:tcW w:w="3544" w:type="dxa"/>
          </w:tcPr>
          <w:p w14:paraId="49431972" w14:textId="25686644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เสรี โพธิ์นิล</w:t>
            </w:r>
          </w:p>
        </w:tc>
        <w:tc>
          <w:tcPr>
            <w:tcW w:w="3119" w:type="dxa"/>
          </w:tcPr>
          <w:p w14:paraId="2E33F3B2" w14:textId="67F238CF" w:rsidR="00332F84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รองผู้อำนวยการโรงเรียน</w:t>
            </w:r>
          </w:p>
        </w:tc>
        <w:tc>
          <w:tcPr>
            <w:tcW w:w="2835" w:type="dxa"/>
          </w:tcPr>
          <w:p w14:paraId="1A18BFDE" w14:textId="364AC48C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332F84" w:rsidRPr="00F41C33" w14:paraId="33376076" w14:textId="77777777" w:rsidTr="0079162C">
        <w:tc>
          <w:tcPr>
            <w:tcW w:w="3544" w:type="dxa"/>
          </w:tcPr>
          <w:p w14:paraId="1535DC10" w14:textId="08B0EAF7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41C3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5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3119" w:type="dxa"/>
          </w:tcPr>
          <w:p w14:paraId="4E480237" w14:textId="63AFEFA6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หัวหน้ากลุ่มบริหารวิชาการ</w:t>
            </w:r>
          </w:p>
        </w:tc>
        <w:tc>
          <w:tcPr>
            <w:tcW w:w="2835" w:type="dxa"/>
          </w:tcPr>
          <w:p w14:paraId="3B89DEDC" w14:textId="0B9F4E9E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1C3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332F84" w:rsidRPr="00F41C33" w14:paraId="6169A6F9" w14:textId="77777777" w:rsidTr="0079162C">
        <w:tc>
          <w:tcPr>
            <w:tcW w:w="3544" w:type="dxa"/>
          </w:tcPr>
          <w:p w14:paraId="32D4B196" w14:textId="79A8645E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</w:p>
        </w:tc>
        <w:tc>
          <w:tcPr>
            <w:tcW w:w="3119" w:type="dxa"/>
          </w:tcPr>
          <w:p w14:paraId="24ADA741" w14:textId="6BB8B671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34F62156" w14:textId="230BE5FB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DA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332F84" w:rsidRPr="00F41C33" w14:paraId="5C6D25BF" w14:textId="77777777" w:rsidTr="0079162C">
        <w:tc>
          <w:tcPr>
            <w:tcW w:w="3544" w:type="dxa"/>
          </w:tcPr>
          <w:p w14:paraId="2D378A48" w14:textId="1D7E0D82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</w:p>
        </w:tc>
        <w:tc>
          <w:tcPr>
            <w:tcW w:w="3119" w:type="dxa"/>
          </w:tcPr>
          <w:p w14:paraId="46C0AE3E" w14:textId="26B69C25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68E9624D" w14:textId="40C7A896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DA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332F84" w:rsidRPr="00F41C33" w14:paraId="5E4E9D2F" w14:textId="77777777" w:rsidTr="0079162C">
        <w:tc>
          <w:tcPr>
            <w:tcW w:w="3544" w:type="dxa"/>
          </w:tcPr>
          <w:p w14:paraId="624E014D" w14:textId="50E45E0B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58E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3119" w:type="dxa"/>
          </w:tcPr>
          <w:p w14:paraId="6594DCE8" w14:textId="545AFBC9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1AEBACBD" w14:textId="06FBCD3A" w:rsidR="00332F84" w:rsidRPr="00F41C33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332F84" w:rsidRPr="00F41C33" w14:paraId="2B78567B" w14:textId="77777777" w:rsidTr="0079162C">
        <w:tc>
          <w:tcPr>
            <w:tcW w:w="3544" w:type="dxa"/>
          </w:tcPr>
          <w:p w14:paraId="08F0FBB4" w14:textId="7305BE74" w:rsidR="00332F84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</w:t>
            </w:r>
          </w:p>
        </w:tc>
        <w:tc>
          <w:tcPr>
            <w:tcW w:w="3119" w:type="dxa"/>
          </w:tcPr>
          <w:p w14:paraId="1FF4E3E3" w14:textId="43055158" w:rsidR="00332F84" w:rsidRPr="00F41C33" w:rsidRDefault="00332F84" w:rsidP="00332F8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10D7377C" w14:textId="4BBFD712" w:rsidR="00332F84" w:rsidRDefault="00332F84" w:rsidP="00332F84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</w:tbl>
    <w:p w14:paraId="02047DA3" w14:textId="173FDD6E" w:rsidR="00EC5D8A" w:rsidRPr="00565C92" w:rsidRDefault="00565C92" w:rsidP="00565C92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5C92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มีหน้าที่</w:t>
      </w:r>
      <w:r w:rsidRPr="00565C92">
        <w:rPr>
          <w:rFonts w:ascii="TH SarabunPSK" w:hAnsi="TH SarabunPSK" w:cs="TH SarabunPSK"/>
          <w:spacing w:val="6"/>
          <w:sz w:val="32"/>
          <w:szCs w:val="32"/>
          <w:cs/>
        </w:rPr>
        <w:t xml:space="preserve"> สรรหาและคัดเลือกคณะกรรมการกลั่นกรองคุณภาพสื่อเทคโนโลยีดิจิทัล เข้าสู่ระบบคลังสื่อ</w:t>
      </w:r>
      <w:r w:rsidRPr="00565C92">
        <w:rPr>
          <w:rFonts w:ascii="TH SarabunPSK" w:hAnsi="TH SarabunPSK" w:cs="TH SarabunPSK"/>
          <w:sz w:val="32"/>
          <w:szCs w:val="32"/>
          <w:cs/>
        </w:rPr>
        <w:t>เทคโนโลยีดิจิทัล ระดับการศึกษาขั้นพื้นฐาน (</w:t>
      </w:r>
      <w:r w:rsidRPr="00565C92">
        <w:rPr>
          <w:rFonts w:ascii="TH SarabunPSK" w:hAnsi="TH SarabunPSK" w:cs="TH SarabunPSK"/>
          <w:sz w:val="32"/>
          <w:szCs w:val="32"/>
        </w:rPr>
        <w:t xml:space="preserve">OBEC Content Center) </w:t>
      </w:r>
      <w:r w:rsidRPr="00565C92">
        <w:rPr>
          <w:rFonts w:ascii="TH SarabunPSK" w:hAnsi="TH SarabunPSK" w:cs="TH SarabunPSK"/>
          <w:sz w:val="32"/>
          <w:szCs w:val="32"/>
          <w:cs/>
        </w:rPr>
        <w:t>ของสำนักงานเขตพื้นที่การศึกษาประถมศึกษาขอนแก่น เขต ๔</w:t>
      </w:r>
    </w:p>
    <w:p w14:paraId="22D7211E" w14:textId="77777777" w:rsidR="00EC5D8A" w:rsidRDefault="00EC5D8A" w:rsidP="00FD5E9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C5A060A" w14:textId="5234F4F4" w:rsidR="00587800" w:rsidRDefault="00587800" w:rsidP="00587800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8617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8780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คณะกรรมการดำเนินงาน</w:t>
      </w:r>
      <w:r w:rsidR="00515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7800">
        <w:rPr>
          <w:rFonts w:ascii="TH SarabunPSK" w:hAnsi="TH SarabunPSK" w:cs="TH SarabunPSK"/>
          <w:b/>
          <w:bCs/>
          <w:sz w:val="32"/>
          <w:szCs w:val="32"/>
          <w:cs/>
        </w:rPr>
        <w:t>พัฒนาคณะกรรมการกลั่นกรองคุณภาพสื่อเทคโนโลยีดิจิทัล</w:t>
      </w:r>
    </w:p>
    <w:tbl>
      <w:tblPr>
        <w:tblStyle w:val="a4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2835"/>
      </w:tblGrid>
      <w:tr w:rsidR="00587800" w:rsidRPr="00F41C33" w14:paraId="3ABE7295" w14:textId="77777777" w:rsidTr="0067355F">
        <w:tc>
          <w:tcPr>
            <w:tcW w:w="3402" w:type="dxa"/>
          </w:tcPr>
          <w:p w14:paraId="6B97123F" w14:textId="19AAA043" w:rsidR="00587800" w:rsidRPr="00F41C33" w:rsidRDefault="00587800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41C3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41C3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61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3261" w:type="dxa"/>
          </w:tcPr>
          <w:p w14:paraId="1DA3DFBE" w14:textId="70E7853B" w:rsidR="00587800" w:rsidRPr="00F41C33" w:rsidRDefault="00332F84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หัวหน้ากลุ่มบริหารวิชาการ</w:t>
            </w:r>
          </w:p>
        </w:tc>
        <w:tc>
          <w:tcPr>
            <w:tcW w:w="2835" w:type="dxa"/>
          </w:tcPr>
          <w:p w14:paraId="32CB4262" w14:textId="77777777" w:rsidR="00587800" w:rsidRPr="00F41C33" w:rsidRDefault="00587800" w:rsidP="00EE3F1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C3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587800" w:rsidRPr="00F41C33" w14:paraId="2802CB01" w14:textId="77777777" w:rsidTr="0067355F">
        <w:tc>
          <w:tcPr>
            <w:tcW w:w="3402" w:type="dxa"/>
          </w:tcPr>
          <w:p w14:paraId="373E94D2" w14:textId="422ACD3C" w:rsidR="00587800" w:rsidRPr="00F41C33" w:rsidRDefault="00587800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58E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3261" w:type="dxa"/>
          </w:tcPr>
          <w:p w14:paraId="76E01C32" w14:textId="0EB64DEB" w:rsidR="00587800" w:rsidRDefault="00332F84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0EA69730" w14:textId="77777777" w:rsidR="00587800" w:rsidRPr="00F41C33" w:rsidRDefault="00587800" w:rsidP="00EE3F1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587800" w:rsidRPr="00F41C33" w14:paraId="7F2EDCFB" w14:textId="77777777" w:rsidTr="0067355F">
        <w:tc>
          <w:tcPr>
            <w:tcW w:w="3402" w:type="dxa"/>
          </w:tcPr>
          <w:p w14:paraId="28B330BE" w14:textId="2ECA3C35" w:rsidR="00587800" w:rsidRDefault="0024540E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40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3261" w:type="dxa"/>
          </w:tcPr>
          <w:p w14:paraId="7D61BAEB" w14:textId="2F5B2CDC" w:rsidR="00587800" w:rsidRDefault="00332F84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294CB7AB" w14:textId="0EA0DD38" w:rsidR="00587800" w:rsidRDefault="0024540E" w:rsidP="00EE3F1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DA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24540E" w:rsidRPr="00F41C33" w14:paraId="3D8FB938" w14:textId="77777777" w:rsidTr="0067355F">
        <w:tc>
          <w:tcPr>
            <w:tcW w:w="3402" w:type="dxa"/>
          </w:tcPr>
          <w:p w14:paraId="0F324C75" w14:textId="1F749931" w:rsidR="0024540E" w:rsidRDefault="0024540E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5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3261" w:type="dxa"/>
          </w:tcPr>
          <w:p w14:paraId="17ABE372" w14:textId="16BEDEDC" w:rsidR="0024540E" w:rsidRDefault="00332F84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38415612" w14:textId="2BEF190D" w:rsidR="0024540E" w:rsidRDefault="0024540E" w:rsidP="00EE3F1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DA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87800" w:rsidRPr="00F41C33" w14:paraId="4D5268B6" w14:textId="77777777" w:rsidTr="0067355F">
        <w:tc>
          <w:tcPr>
            <w:tcW w:w="3402" w:type="dxa"/>
          </w:tcPr>
          <w:p w14:paraId="191FB61F" w14:textId="2A8D42D3" w:rsidR="00587800" w:rsidRPr="00F41C33" w:rsidRDefault="00332F84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2454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454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</w:t>
            </w:r>
          </w:p>
        </w:tc>
        <w:tc>
          <w:tcPr>
            <w:tcW w:w="3261" w:type="dxa"/>
          </w:tcPr>
          <w:p w14:paraId="709A8B0A" w14:textId="069B1445" w:rsidR="00587800" w:rsidRPr="00F41C33" w:rsidRDefault="00332F84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73D4FF48" w14:textId="77777777" w:rsidR="00587800" w:rsidRPr="00F41C33" w:rsidRDefault="00587800" w:rsidP="00EE3F1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587800" w:rsidRPr="00F41C33" w14:paraId="4C77C222" w14:textId="77777777" w:rsidTr="0067355F">
        <w:tc>
          <w:tcPr>
            <w:tcW w:w="3402" w:type="dxa"/>
          </w:tcPr>
          <w:p w14:paraId="6D87FC2F" w14:textId="014D64E5" w:rsidR="00587800" w:rsidRDefault="00332F84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2454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4540E" w:rsidRPr="0024540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3261" w:type="dxa"/>
          </w:tcPr>
          <w:p w14:paraId="14E290C3" w14:textId="2DC72615" w:rsidR="00587800" w:rsidRPr="00F41C33" w:rsidRDefault="00332F84" w:rsidP="00EE3F1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077E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7E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52D83BB7" w14:textId="77777777" w:rsidR="00587800" w:rsidRDefault="00587800" w:rsidP="00EE3F1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</w:tbl>
    <w:p w14:paraId="4B316C5C" w14:textId="73E4475A" w:rsidR="00EC5D8A" w:rsidRDefault="002940DA" w:rsidP="002940D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940DA">
        <w:rPr>
          <w:rFonts w:ascii="TH SarabunPSK" w:hAnsi="TH SarabunPSK" w:cs="TH SarabunPSK"/>
          <w:sz w:val="32"/>
          <w:szCs w:val="32"/>
        </w:rPr>
        <w:tab/>
      </w:r>
      <w:r w:rsidRPr="002940D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มีหน้าที่</w:t>
      </w:r>
      <w:r w:rsidRPr="002940DA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สร้างความรู้ความเข้าใจเกี่ยวกับระบบคลังสื่อการเรียนรู้</w:t>
      </w:r>
      <w:r w:rsidRPr="002940DA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Pr="002940DA">
        <w:rPr>
          <w:rFonts w:ascii="TH SarabunPSK" w:hAnsi="TH SarabunPSK" w:cs="TH SarabunPSK"/>
          <w:spacing w:val="-10"/>
          <w:sz w:val="32"/>
          <w:szCs w:val="32"/>
          <w:cs/>
        </w:rPr>
        <w:t>เทคโนโลยีดิจิทัล ระดับการศึกษาขั้นพื้นฐาน</w:t>
      </w:r>
      <w:r w:rsidRPr="00294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40DA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2940DA">
        <w:rPr>
          <w:rFonts w:ascii="TH SarabunPSK" w:hAnsi="TH SarabunPSK" w:cs="TH SarabunPSK"/>
          <w:spacing w:val="-6"/>
          <w:sz w:val="32"/>
          <w:szCs w:val="32"/>
        </w:rPr>
        <w:t xml:space="preserve">OBEC Content Center) </w:t>
      </w:r>
      <w:r w:rsidRPr="002940DA">
        <w:rPr>
          <w:rFonts w:ascii="TH SarabunPSK" w:hAnsi="TH SarabunPSK" w:cs="TH SarabunPSK"/>
          <w:spacing w:val="-6"/>
          <w:sz w:val="32"/>
          <w:szCs w:val="32"/>
          <w:cs/>
        </w:rPr>
        <w:t>และการใช้งานระบบตรวจสอบเนื้อหาอิเล็กทรอนิกส์ (</w:t>
      </w:r>
      <w:r w:rsidRPr="002940DA">
        <w:rPr>
          <w:rFonts w:ascii="TH SarabunPSK" w:hAnsi="TH SarabunPSK" w:cs="TH SarabunPSK"/>
          <w:spacing w:val="-6"/>
          <w:sz w:val="32"/>
          <w:szCs w:val="32"/>
        </w:rPr>
        <w:t>Content Verification System: CVS)</w:t>
      </w:r>
      <w:r w:rsidRPr="002940DA">
        <w:rPr>
          <w:rFonts w:ascii="TH SarabunPSK" w:hAnsi="TH SarabunPSK" w:cs="TH SarabunPSK"/>
          <w:sz w:val="32"/>
          <w:szCs w:val="32"/>
        </w:rPr>
        <w:t xml:space="preserve"> </w:t>
      </w:r>
      <w:r w:rsidRPr="002940DA">
        <w:rPr>
          <w:rFonts w:ascii="TH SarabunPSK" w:hAnsi="TH SarabunPSK" w:cs="TH SarabunPSK"/>
          <w:sz w:val="32"/>
          <w:szCs w:val="32"/>
          <w:cs/>
        </w:rPr>
        <w:t>ให้กับคณะกรรมการกลั่นกรองคุณภาพสื่อเทคโนโลยีดิจิทัล ของสำนักงานเขตพื้นที่การศึกษา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ประถมศึกษาขอนแก่น เขต ๔</w:t>
      </w:r>
      <w:r w:rsidRPr="002940DA">
        <w:rPr>
          <w:rFonts w:ascii="TH SarabunPSK" w:hAnsi="TH SarabunPSK" w:cs="TH SarabunPSK"/>
          <w:sz w:val="32"/>
          <w:szCs w:val="32"/>
          <w:cs/>
        </w:rPr>
        <w:t xml:space="preserve"> รวมถึงหลักเกณฑ์การกลั่นกรองคุณภาพสื่อเทคโนโลยีดิจิทัล ตามเกณฑ์การกลั่นกรองคุณภาพสื่อเทคโนโลยีดิจิทัลของสำนักงานคณะกรรมการการศึกษาขั้นพื้นฐาน</w:t>
      </w:r>
    </w:p>
    <w:p w14:paraId="03159894" w14:textId="066B90B8" w:rsidR="00313A82" w:rsidRPr="009079CF" w:rsidRDefault="00313A82" w:rsidP="00313A8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60A5F4C9" w14:textId="2A511168" w:rsidR="00DC3607" w:rsidRPr="00F86177" w:rsidRDefault="00DC3607" w:rsidP="00313A8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6177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14:paraId="59ACAA92" w14:textId="77777777" w:rsidR="00D81714" w:rsidRPr="00F86177" w:rsidRDefault="00D81714" w:rsidP="00DC3607">
      <w:pPr>
        <w:spacing w:line="276" w:lineRule="auto"/>
        <w:rPr>
          <w:rFonts w:ascii="TH SarabunPSK" w:hAnsi="TH SarabunPSK" w:cs="TH SarabunPSK"/>
          <w:szCs w:val="24"/>
        </w:rPr>
      </w:pPr>
    </w:p>
    <w:p w14:paraId="50187DED" w14:textId="03B4FAF0" w:rsidR="00DC3607" w:rsidRDefault="00DC3607" w:rsidP="00DC360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86177">
        <w:rPr>
          <w:rFonts w:ascii="TH SarabunPSK" w:hAnsi="TH SarabunPSK" w:cs="TH SarabunPSK"/>
          <w:sz w:val="32"/>
          <w:szCs w:val="32"/>
          <w:cs/>
        </w:rPr>
        <w:tab/>
      </w:r>
      <w:r w:rsidRPr="00F86177">
        <w:rPr>
          <w:rFonts w:ascii="TH SarabunPSK" w:hAnsi="TH SarabunPSK" w:cs="TH SarabunPSK"/>
          <w:sz w:val="32"/>
          <w:szCs w:val="32"/>
          <w:cs/>
        </w:rPr>
        <w:tab/>
      </w:r>
      <w:r w:rsidRPr="00F86177">
        <w:rPr>
          <w:rFonts w:ascii="TH SarabunPSK" w:hAnsi="TH SarabunPSK" w:cs="TH SarabunPSK"/>
          <w:sz w:val="32"/>
          <w:szCs w:val="32"/>
          <w:cs/>
        </w:rPr>
        <w:tab/>
      </w:r>
      <w:r w:rsidRPr="00F86177">
        <w:rPr>
          <w:rFonts w:ascii="TH SarabunPSK" w:hAnsi="TH SarabunPSK" w:cs="TH SarabunPSK"/>
          <w:sz w:val="32"/>
          <w:szCs w:val="32"/>
          <w:cs/>
        </w:rPr>
        <w:tab/>
      </w:r>
      <w:r w:rsidR="00602204" w:rsidRPr="00F8617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A0BA6" w:rsidRPr="00F861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86177">
        <w:rPr>
          <w:rFonts w:ascii="TH SarabunPSK" w:hAnsi="TH SarabunPSK" w:cs="TH SarabunPSK"/>
          <w:sz w:val="32"/>
          <w:szCs w:val="32"/>
          <w:cs/>
        </w:rPr>
        <w:t xml:space="preserve">สั่ง   ณ   วันที่  </w:t>
      </w:r>
      <w:r w:rsidR="00332F84">
        <w:rPr>
          <w:rFonts w:ascii="TH SarabunPSK" w:hAnsi="TH SarabunPSK" w:cs="TH SarabunPSK" w:hint="cs"/>
          <w:sz w:val="32"/>
          <w:szCs w:val="32"/>
          <w:cs/>
        </w:rPr>
        <w:t>๑๐</w:t>
      </w:r>
      <w:r w:rsidR="00D20D4C" w:rsidRPr="00F861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F84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F86177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313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070" w:rsidRPr="00F86177">
        <w:rPr>
          <w:rFonts w:ascii="TH SarabunPSK" w:hAnsi="TH SarabunPSK" w:cs="TH SarabunPSK"/>
          <w:sz w:val="32"/>
          <w:szCs w:val="32"/>
          <w:cs/>
        </w:rPr>
        <w:t>๒๕๖</w:t>
      </w:r>
      <w:r w:rsidR="00332F84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F1674D5" w14:textId="77777777" w:rsidR="009B2FC2" w:rsidRDefault="009B2FC2" w:rsidP="00DC360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2704D50" w14:textId="77777777" w:rsidR="009B2FC2" w:rsidRDefault="009B2FC2" w:rsidP="00DC360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49D2064" w14:textId="5A5F9295" w:rsidR="009B2FC2" w:rsidRDefault="009B2FC2" w:rsidP="009B2FC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(นายคำภา โสโท)</w:t>
      </w:r>
    </w:p>
    <w:p w14:paraId="22528D11" w14:textId="3136E0B2" w:rsidR="009B2FC2" w:rsidRPr="00F86177" w:rsidRDefault="009B2FC2" w:rsidP="009B2FC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ผู้อำนวยการโรงเรียนบัวใหญ่พิทยาคม</w:t>
      </w:r>
    </w:p>
    <w:sectPr w:rsidR="009B2FC2" w:rsidRPr="00F86177" w:rsidSect="0076700A">
      <w:headerReference w:type="default" r:id="rId8"/>
      <w:pgSz w:w="12240" w:h="15840"/>
      <w:pgMar w:top="1418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B197" w14:textId="77777777" w:rsidR="0076700A" w:rsidRDefault="0076700A" w:rsidP="002A48DF">
      <w:r>
        <w:separator/>
      </w:r>
    </w:p>
  </w:endnote>
  <w:endnote w:type="continuationSeparator" w:id="0">
    <w:p w14:paraId="3CF2958D" w14:textId="77777777" w:rsidR="0076700A" w:rsidRDefault="0076700A" w:rsidP="002A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514E" w14:textId="77777777" w:rsidR="0076700A" w:rsidRDefault="0076700A" w:rsidP="002A48DF">
      <w:r>
        <w:separator/>
      </w:r>
    </w:p>
  </w:footnote>
  <w:footnote w:type="continuationSeparator" w:id="0">
    <w:p w14:paraId="172E40C0" w14:textId="77777777" w:rsidR="0076700A" w:rsidRDefault="0076700A" w:rsidP="002A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2048896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A3FB8C" w14:textId="3A18E7C6" w:rsidR="00087AE5" w:rsidRPr="00087AE5" w:rsidRDefault="00087AE5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087AE5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Pr="00087AE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87AE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87A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87AE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87AE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56D6436" w14:textId="77777777" w:rsidR="00087AE5" w:rsidRDefault="00087A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EA"/>
    <w:rsid w:val="000119C0"/>
    <w:rsid w:val="00013AA4"/>
    <w:rsid w:val="00017B66"/>
    <w:rsid w:val="00017F0D"/>
    <w:rsid w:val="000245C2"/>
    <w:rsid w:val="000307C2"/>
    <w:rsid w:val="00042DE6"/>
    <w:rsid w:val="00044F42"/>
    <w:rsid w:val="00055374"/>
    <w:rsid w:val="00085707"/>
    <w:rsid w:val="00087AE5"/>
    <w:rsid w:val="00096FEE"/>
    <w:rsid w:val="000A74BC"/>
    <w:rsid w:val="000B0EC7"/>
    <w:rsid w:val="000B2FAF"/>
    <w:rsid w:val="000B4AD3"/>
    <w:rsid w:val="000D62CA"/>
    <w:rsid w:val="000F28AF"/>
    <w:rsid w:val="0010705D"/>
    <w:rsid w:val="00116211"/>
    <w:rsid w:val="00132C4F"/>
    <w:rsid w:val="001365AF"/>
    <w:rsid w:val="00136C80"/>
    <w:rsid w:val="00175896"/>
    <w:rsid w:val="00195536"/>
    <w:rsid w:val="001A6E3B"/>
    <w:rsid w:val="001B00B2"/>
    <w:rsid w:val="001C1934"/>
    <w:rsid w:val="001C2E59"/>
    <w:rsid w:val="001C363E"/>
    <w:rsid w:val="001C6D6D"/>
    <w:rsid w:val="001D3BBF"/>
    <w:rsid w:val="001D41E1"/>
    <w:rsid w:val="001E7954"/>
    <w:rsid w:val="001E7E98"/>
    <w:rsid w:val="001F0042"/>
    <w:rsid w:val="001F5F0B"/>
    <w:rsid w:val="001F7F2E"/>
    <w:rsid w:val="00204A6A"/>
    <w:rsid w:val="002126C2"/>
    <w:rsid w:val="002447F1"/>
    <w:rsid w:val="0024540E"/>
    <w:rsid w:val="00261843"/>
    <w:rsid w:val="00270662"/>
    <w:rsid w:val="00270751"/>
    <w:rsid w:val="00274F18"/>
    <w:rsid w:val="00286F31"/>
    <w:rsid w:val="00287DD9"/>
    <w:rsid w:val="002940DA"/>
    <w:rsid w:val="002A48DF"/>
    <w:rsid w:val="002A6679"/>
    <w:rsid w:val="002A75C6"/>
    <w:rsid w:val="002D22E3"/>
    <w:rsid w:val="002D6249"/>
    <w:rsid w:val="002D7492"/>
    <w:rsid w:val="00313A82"/>
    <w:rsid w:val="00332F84"/>
    <w:rsid w:val="003529A4"/>
    <w:rsid w:val="00357CDA"/>
    <w:rsid w:val="00366B39"/>
    <w:rsid w:val="003862E3"/>
    <w:rsid w:val="0039035F"/>
    <w:rsid w:val="0039051C"/>
    <w:rsid w:val="0039153C"/>
    <w:rsid w:val="00392FEA"/>
    <w:rsid w:val="00427AF8"/>
    <w:rsid w:val="00433C75"/>
    <w:rsid w:val="0044270D"/>
    <w:rsid w:val="004569B6"/>
    <w:rsid w:val="00467498"/>
    <w:rsid w:val="004A6FDD"/>
    <w:rsid w:val="004B6493"/>
    <w:rsid w:val="004F4B9E"/>
    <w:rsid w:val="004F5708"/>
    <w:rsid w:val="005034FF"/>
    <w:rsid w:val="00515F58"/>
    <w:rsid w:val="00523FFD"/>
    <w:rsid w:val="00531BAB"/>
    <w:rsid w:val="005466A0"/>
    <w:rsid w:val="005528AD"/>
    <w:rsid w:val="00555906"/>
    <w:rsid w:val="00556706"/>
    <w:rsid w:val="00565C92"/>
    <w:rsid w:val="00572124"/>
    <w:rsid w:val="00586370"/>
    <w:rsid w:val="00587800"/>
    <w:rsid w:val="005910AA"/>
    <w:rsid w:val="00597BBC"/>
    <w:rsid w:val="005A4785"/>
    <w:rsid w:val="005D02AA"/>
    <w:rsid w:val="005D04DE"/>
    <w:rsid w:val="005D5EB2"/>
    <w:rsid w:val="005E31D4"/>
    <w:rsid w:val="005F727D"/>
    <w:rsid w:val="00601595"/>
    <w:rsid w:val="00602204"/>
    <w:rsid w:val="00617236"/>
    <w:rsid w:val="006273B5"/>
    <w:rsid w:val="00627F36"/>
    <w:rsid w:val="00640702"/>
    <w:rsid w:val="00644684"/>
    <w:rsid w:val="00645A68"/>
    <w:rsid w:val="0065290A"/>
    <w:rsid w:val="00663A76"/>
    <w:rsid w:val="006716E3"/>
    <w:rsid w:val="0067355F"/>
    <w:rsid w:val="00692E0F"/>
    <w:rsid w:val="006A0EAE"/>
    <w:rsid w:val="006B5B92"/>
    <w:rsid w:val="006D40EF"/>
    <w:rsid w:val="006E1BFC"/>
    <w:rsid w:val="006E3FB5"/>
    <w:rsid w:val="006E422D"/>
    <w:rsid w:val="006F3F5A"/>
    <w:rsid w:val="006F774A"/>
    <w:rsid w:val="00700BA6"/>
    <w:rsid w:val="0071044F"/>
    <w:rsid w:val="00712FC9"/>
    <w:rsid w:val="0073197E"/>
    <w:rsid w:val="00741E80"/>
    <w:rsid w:val="00745133"/>
    <w:rsid w:val="00763204"/>
    <w:rsid w:val="0076700A"/>
    <w:rsid w:val="00771315"/>
    <w:rsid w:val="0078314D"/>
    <w:rsid w:val="0078694C"/>
    <w:rsid w:val="0079162C"/>
    <w:rsid w:val="007C7278"/>
    <w:rsid w:val="007D0084"/>
    <w:rsid w:val="007E1A81"/>
    <w:rsid w:val="00821EFD"/>
    <w:rsid w:val="008259BC"/>
    <w:rsid w:val="0082787C"/>
    <w:rsid w:val="00830292"/>
    <w:rsid w:val="00850E3B"/>
    <w:rsid w:val="0085560F"/>
    <w:rsid w:val="00896495"/>
    <w:rsid w:val="008A0BA6"/>
    <w:rsid w:val="008C63C9"/>
    <w:rsid w:val="008F144F"/>
    <w:rsid w:val="00901507"/>
    <w:rsid w:val="009079CF"/>
    <w:rsid w:val="00914A21"/>
    <w:rsid w:val="009255C0"/>
    <w:rsid w:val="00942CCA"/>
    <w:rsid w:val="00946381"/>
    <w:rsid w:val="00976D2A"/>
    <w:rsid w:val="00984105"/>
    <w:rsid w:val="00992D3D"/>
    <w:rsid w:val="0099361E"/>
    <w:rsid w:val="009952AB"/>
    <w:rsid w:val="009A604E"/>
    <w:rsid w:val="009A6B3B"/>
    <w:rsid w:val="009B2FC2"/>
    <w:rsid w:val="009C5FCB"/>
    <w:rsid w:val="009D4C35"/>
    <w:rsid w:val="009E741D"/>
    <w:rsid w:val="00A00213"/>
    <w:rsid w:val="00A16D3D"/>
    <w:rsid w:val="00A450AB"/>
    <w:rsid w:val="00A54985"/>
    <w:rsid w:val="00A65E33"/>
    <w:rsid w:val="00A6645E"/>
    <w:rsid w:val="00A74545"/>
    <w:rsid w:val="00A806A0"/>
    <w:rsid w:val="00A831B9"/>
    <w:rsid w:val="00AA42E0"/>
    <w:rsid w:val="00AB69D6"/>
    <w:rsid w:val="00AC0678"/>
    <w:rsid w:val="00AE078C"/>
    <w:rsid w:val="00B00348"/>
    <w:rsid w:val="00B0246F"/>
    <w:rsid w:val="00B116D2"/>
    <w:rsid w:val="00B15EBE"/>
    <w:rsid w:val="00B17553"/>
    <w:rsid w:val="00B21496"/>
    <w:rsid w:val="00B25145"/>
    <w:rsid w:val="00B42EEB"/>
    <w:rsid w:val="00B54394"/>
    <w:rsid w:val="00B84E4F"/>
    <w:rsid w:val="00B865C3"/>
    <w:rsid w:val="00BA6CAE"/>
    <w:rsid w:val="00BB06A0"/>
    <w:rsid w:val="00BC0A08"/>
    <w:rsid w:val="00BC2C1E"/>
    <w:rsid w:val="00BE0F81"/>
    <w:rsid w:val="00C04A21"/>
    <w:rsid w:val="00C15E52"/>
    <w:rsid w:val="00C23E76"/>
    <w:rsid w:val="00C23FED"/>
    <w:rsid w:val="00C2544A"/>
    <w:rsid w:val="00C55503"/>
    <w:rsid w:val="00C6520D"/>
    <w:rsid w:val="00C7314F"/>
    <w:rsid w:val="00CA22EA"/>
    <w:rsid w:val="00CC4F86"/>
    <w:rsid w:val="00CC5959"/>
    <w:rsid w:val="00CF1756"/>
    <w:rsid w:val="00D04442"/>
    <w:rsid w:val="00D05B9B"/>
    <w:rsid w:val="00D06C34"/>
    <w:rsid w:val="00D20D4C"/>
    <w:rsid w:val="00D30343"/>
    <w:rsid w:val="00D54D03"/>
    <w:rsid w:val="00D81714"/>
    <w:rsid w:val="00D85446"/>
    <w:rsid w:val="00D85753"/>
    <w:rsid w:val="00D9209C"/>
    <w:rsid w:val="00DA6EE5"/>
    <w:rsid w:val="00DB76BA"/>
    <w:rsid w:val="00DC3607"/>
    <w:rsid w:val="00DD35E8"/>
    <w:rsid w:val="00DE5185"/>
    <w:rsid w:val="00DF2DC3"/>
    <w:rsid w:val="00DF3E72"/>
    <w:rsid w:val="00DF404D"/>
    <w:rsid w:val="00E01A77"/>
    <w:rsid w:val="00E33D1F"/>
    <w:rsid w:val="00E35070"/>
    <w:rsid w:val="00E5081D"/>
    <w:rsid w:val="00E82239"/>
    <w:rsid w:val="00E86DEB"/>
    <w:rsid w:val="00E90541"/>
    <w:rsid w:val="00EA3A5D"/>
    <w:rsid w:val="00EC0AC1"/>
    <w:rsid w:val="00EC5D8A"/>
    <w:rsid w:val="00ED58E8"/>
    <w:rsid w:val="00EE178A"/>
    <w:rsid w:val="00EE5BBA"/>
    <w:rsid w:val="00EF529D"/>
    <w:rsid w:val="00EF6A2A"/>
    <w:rsid w:val="00F04605"/>
    <w:rsid w:val="00F12B76"/>
    <w:rsid w:val="00F1337E"/>
    <w:rsid w:val="00F150E7"/>
    <w:rsid w:val="00F26469"/>
    <w:rsid w:val="00F41C33"/>
    <w:rsid w:val="00F647A9"/>
    <w:rsid w:val="00F67572"/>
    <w:rsid w:val="00F71DEA"/>
    <w:rsid w:val="00F86177"/>
    <w:rsid w:val="00F94850"/>
    <w:rsid w:val="00FA01D0"/>
    <w:rsid w:val="00FA570D"/>
    <w:rsid w:val="00FC453D"/>
    <w:rsid w:val="00FD5E9E"/>
    <w:rsid w:val="00FE1776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2C8D"/>
  <w15:docId w15:val="{8DC158F5-0C5B-4DB4-9134-956D23F1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7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21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EA"/>
    <w:pPr>
      <w:ind w:left="720"/>
      <w:contextualSpacing/>
    </w:pPr>
  </w:style>
  <w:style w:type="table" w:styleId="a4">
    <w:name w:val="Table Grid"/>
    <w:basedOn w:val="a1"/>
    <w:uiPriority w:val="59"/>
    <w:rsid w:val="00CA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A01D0"/>
    <w:pPr>
      <w:spacing w:after="0" w:line="240" w:lineRule="auto"/>
    </w:pPr>
  </w:style>
  <w:style w:type="paragraph" w:customStyle="1" w:styleId="Default">
    <w:name w:val="Default"/>
    <w:rsid w:val="00993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572124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2A48D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A48D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A48D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A48D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003E-2D3E-4CA1-96C1-7C13AB7C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Mr. comhacker</cp:lastModifiedBy>
  <cp:revision>87</cp:revision>
  <cp:lastPrinted>2023-07-03T14:03:00Z</cp:lastPrinted>
  <dcterms:created xsi:type="dcterms:W3CDTF">2021-02-05T02:33:00Z</dcterms:created>
  <dcterms:modified xsi:type="dcterms:W3CDTF">2024-01-23T21:14:00Z</dcterms:modified>
</cp:coreProperties>
</file>